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01C76" w14:textId="77777777" w:rsidR="00BE5825" w:rsidRDefault="00BE5825" w:rsidP="00BE5825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14:paraId="7410C3EA" w14:textId="77777777"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14:paraId="4238DB2C" w14:textId="77777777" w:rsidR="00BF15F7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14:paraId="1A3D07DF" w14:textId="77777777"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Красноярского края</w:t>
      </w:r>
    </w:p>
    <w:p w14:paraId="3263A42B" w14:textId="77777777"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339DDB44" w14:textId="77777777" w:rsidR="0035027B" w:rsidRDefault="00850D24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14:paraId="49F18AC8" w14:textId="77777777" w:rsidR="0035027B" w:rsidRP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5265F4A5" w14:textId="77777777" w:rsidR="0060299D" w:rsidRDefault="00BE5825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«__» _____</w:t>
      </w:r>
      <w:r w:rsidR="00DA46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2023</w:t>
      </w:r>
      <w:r w:rsidR="00850D24">
        <w:rPr>
          <w:rFonts w:ascii="Arial" w:hAnsi="Arial" w:cs="Arial"/>
          <w:sz w:val="24"/>
          <w:szCs w:val="24"/>
        </w:rPr>
        <w:t xml:space="preserve"> года</w:t>
      </w:r>
      <w:r w:rsidR="00A11C9A" w:rsidRPr="0035027B">
        <w:rPr>
          <w:rFonts w:ascii="Arial" w:hAnsi="Arial" w:cs="Arial"/>
          <w:sz w:val="24"/>
          <w:szCs w:val="24"/>
        </w:rPr>
        <w:t xml:space="preserve">     </w:t>
      </w:r>
      <w:r w:rsidR="00DA46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3838D4" w:rsidRPr="0035027B">
        <w:rPr>
          <w:rFonts w:ascii="Arial" w:hAnsi="Arial" w:cs="Arial"/>
          <w:sz w:val="24"/>
          <w:szCs w:val="24"/>
        </w:rPr>
        <w:t xml:space="preserve">   </w:t>
      </w:r>
      <w:r w:rsidR="000E13F7" w:rsidRPr="0035027B">
        <w:rPr>
          <w:rFonts w:ascii="Arial" w:hAnsi="Arial" w:cs="Arial"/>
          <w:sz w:val="24"/>
          <w:szCs w:val="24"/>
        </w:rPr>
        <w:t xml:space="preserve">    </w:t>
      </w:r>
      <w:r w:rsidR="00F94C07">
        <w:rPr>
          <w:rFonts w:ascii="Arial" w:hAnsi="Arial" w:cs="Arial"/>
          <w:sz w:val="24"/>
          <w:szCs w:val="24"/>
        </w:rPr>
        <w:t xml:space="preserve">    </w:t>
      </w:r>
      <w:r w:rsidR="003838D4" w:rsidRPr="0035027B">
        <w:rPr>
          <w:rFonts w:ascii="Arial" w:hAnsi="Arial" w:cs="Arial"/>
          <w:sz w:val="24"/>
          <w:szCs w:val="24"/>
        </w:rPr>
        <w:t xml:space="preserve"> </w:t>
      </w:r>
      <w:r w:rsidR="0060299D" w:rsidRPr="0035027B">
        <w:rPr>
          <w:rFonts w:ascii="Arial" w:hAnsi="Arial" w:cs="Arial"/>
          <w:sz w:val="24"/>
          <w:szCs w:val="24"/>
        </w:rPr>
        <w:t xml:space="preserve"> с. Боготол             </w:t>
      </w:r>
      <w:r w:rsidR="00076943" w:rsidRPr="0035027B">
        <w:rPr>
          <w:rFonts w:ascii="Arial" w:hAnsi="Arial" w:cs="Arial"/>
          <w:sz w:val="24"/>
          <w:szCs w:val="24"/>
        </w:rPr>
        <w:t xml:space="preserve">                           </w:t>
      </w:r>
      <w:r w:rsidR="00030F5D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000</w:t>
      </w:r>
    </w:p>
    <w:p w14:paraId="2C673D8D" w14:textId="77777777" w:rsidR="00850D24" w:rsidRPr="0035027B" w:rsidRDefault="00850D24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FB11B60" w14:textId="77777777"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 внесении изменений в Решение Боготольского </w:t>
      </w:r>
    </w:p>
    <w:p w14:paraId="1873DA7D" w14:textId="77777777"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сельского Совета депутатов «О системах оплаты</w:t>
      </w:r>
    </w:p>
    <w:p w14:paraId="2F91B21F" w14:textId="77777777"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труда работников муниципальных учреждений </w:t>
      </w:r>
    </w:p>
    <w:p w14:paraId="036B1865" w14:textId="77777777" w:rsidR="0035027B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Боготольского сельсовета</w:t>
      </w:r>
      <w:r w:rsidR="007D1845">
        <w:rPr>
          <w:rFonts w:ascii="Arial" w:hAnsi="Arial" w:cs="Arial"/>
          <w:sz w:val="24"/>
          <w:szCs w:val="24"/>
          <w:lang w:eastAsia="ru-RU"/>
        </w:rPr>
        <w:t>»</w:t>
      </w:r>
    </w:p>
    <w:p w14:paraId="3E9398F5" w14:textId="77777777" w:rsidR="00850D24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14:paraId="3F5FC6AC" w14:textId="77777777" w:rsidR="00850D24" w:rsidRPr="0035027B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14:paraId="58557BE4" w14:textId="77777777" w:rsidR="00502119" w:rsidRPr="00502119" w:rsidRDefault="007B66BD" w:rsidP="00C5184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7C4018">
        <w:rPr>
          <w:rFonts w:ascii="Arial" w:hAnsi="Arial" w:cs="Arial"/>
          <w:sz w:val="24"/>
          <w:szCs w:val="24"/>
        </w:rPr>
        <w:t xml:space="preserve">соответствии </w:t>
      </w:r>
      <w:r w:rsidR="00C51842">
        <w:rPr>
          <w:rFonts w:ascii="Arial" w:hAnsi="Arial" w:cs="Arial"/>
          <w:sz w:val="24"/>
          <w:szCs w:val="24"/>
        </w:rPr>
        <w:t xml:space="preserve"> с</w:t>
      </w:r>
      <w:r w:rsidR="004507FC">
        <w:rPr>
          <w:rFonts w:ascii="Arial" w:hAnsi="Arial" w:cs="Arial"/>
          <w:sz w:val="24"/>
          <w:szCs w:val="24"/>
        </w:rPr>
        <w:t xml:space="preserve">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C51842">
        <w:rPr>
          <w:rFonts w:ascii="Arial" w:hAnsi="Arial" w:cs="Arial"/>
          <w:sz w:val="24"/>
          <w:szCs w:val="24"/>
        </w:rPr>
        <w:t xml:space="preserve"> Законом Красноярского края от 29 октября 2009 года     </w:t>
      </w:r>
      <w:r w:rsidR="00850D24">
        <w:rPr>
          <w:rFonts w:ascii="Arial" w:hAnsi="Arial" w:cs="Arial"/>
          <w:sz w:val="24"/>
          <w:szCs w:val="24"/>
        </w:rPr>
        <w:t xml:space="preserve">   </w:t>
      </w:r>
      <w:r w:rsidR="00C51842">
        <w:rPr>
          <w:rFonts w:ascii="Arial" w:hAnsi="Arial" w:cs="Arial"/>
          <w:sz w:val="24"/>
          <w:szCs w:val="24"/>
        </w:rPr>
        <w:t xml:space="preserve">№ 9-3664 «О системах оплаты труда работников краевых государственных учреждений» </w:t>
      </w:r>
      <w:r w:rsidR="00502119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  <w:r w:rsidR="00502119" w:rsidRPr="00502119">
        <w:rPr>
          <w:rFonts w:ascii="Arial" w:hAnsi="Arial" w:cs="Arial"/>
          <w:sz w:val="24"/>
          <w:szCs w:val="24"/>
        </w:rPr>
        <w:t>РЕШИЛ:</w:t>
      </w:r>
    </w:p>
    <w:p w14:paraId="627EB7A3" w14:textId="77777777" w:rsidR="00502119" w:rsidRDefault="004E5344" w:rsidP="004507FC">
      <w:pPr>
        <w:pStyle w:val="a3"/>
        <w:numPr>
          <w:ilvl w:val="0"/>
          <w:numId w:val="5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Внести </w:t>
      </w:r>
      <w:r w:rsidR="00C51842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от 21.05.2012 № 22-76 (в ред. реш. </w:t>
      </w:r>
      <w:r w:rsidR="00C51842" w:rsidRPr="003164AC">
        <w:rPr>
          <w:rFonts w:ascii="Arial" w:hAnsi="Arial" w:cs="Arial"/>
          <w:sz w:val="24"/>
          <w:szCs w:val="24"/>
        </w:rPr>
        <w:t>от  22.10.2012 № 25-87, от 14.10.2013 № 33-113,                                              от 03.10.2014 № 40-140, от 28.04.2015 № 45-155</w:t>
      </w:r>
      <w:r w:rsidR="0035027B">
        <w:rPr>
          <w:rFonts w:ascii="Arial" w:hAnsi="Arial" w:cs="Arial"/>
          <w:sz w:val="24"/>
          <w:szCs w:val="24"/>
        </w:rPr>
        <w:t>, от 26.12.2016 № 11-45</w:t>
      </w:r>
      <w:r w:rsidR="00BF15F7">
        <w:rPr>
          <w:rFonts w:ascii="Arial" w:hAnsi="Arial" w:cs="Arial"/>
          <w:sz w:val="24"/>
          <w:szCs w:val="24"/>
        </w:rPr>
        <w:t>, от 29.05.2018 № 25-102</w:t>
      </w:r>
      <w:r w:rsidR="00030F5D">
        <w:rPr>
          <w:rFonts w:ascii="Arial" w:hAnsi="Arial" w:cs="Arial"/>
          <w:sz w:val="24"/>
          <w:szCs w:val="24"/>
        </w:rPr>
        <w:t>, от 21.08.2018 № 26-104</w:t>
      </w:r>
      <w:r w:rsidR="00DC1273">
        <w:rPr>
          <w:rFonts w:ascii="Arial" w:hAnsi="Arial" w:cs="Arial"/>
          <w:sz w:val="24"/>
          <w:szCs w:val="24"/>
        </w:rPr>
        <w:t>, от 25.12.2018 № 2</w:t>
      </w:r>
      <w:r w:rsidR="00E133B8">
        <w:rPr>
          <w:rFonts w:ascii="Arial" w:hAnsi="Arial" w:cs="Arial"/>
          <w:sz w:val="24"/>
          <w:szCs w:val="24"/>
        </w:rPr>
        <w:t>9-</w:t>
      </w:r>
      <w:r w:rsidR="00DC1273">
        <w:rPr>
          <w:rFonts w:ascii="Arial" w:hAnsi="Arial" w:cs="Arial"/>
          <w:sz w:val="24"/>
          <w:szCs w:val="24"/>
        </w:rPr>
        <w:t>1</w:t>
      </w:r>
      <w:r w:rsidR="00E133B8">
        <w:rPr>
          <w:rFonts w:ascii="Arial" w:hAnsi="Arial" w:cs="Arial"/>
          <w:sz w:val="24"/>
          <w:szCs w:val="24"/>
        </w:rPr>
        <w:t>21</w:t>
      </w:r>
      <w:r w:rsidR="00A30BDA">
        <w:rPr>
          <w:rFonts w:ascii="Arial" w:hAnsi="Arial" w:cs="Arial"/>
          <w:sz w:val="24"/>
          <w:szCs w:val="24"/>
        </w:rPr>
        <w:t>, от 24.12.2019 № 37-155</w:t>
      </w:r>
      <w:r w:rsidR="004507FC">
        <w:rPr>
          <w:rFonts w:ascii="Arial" w:hAnsi="Arial" w:cs="Arial"/>
          <w:sz w:val="24"/>
          <w:szCs w:val="24"/>
        </w:rPr>
        <w:t>, от 25.01.2021 №4-30</w:t>
      </w:r>
      <w:r w:rsidR="00297064">
        <w:rPr>
          <w:rFonts w:ascii="Arial" w:hAnsi="Arial" w:cs="Arial"/>
          <w:sz w:val="24"/>
          <w:szCs w:val="24"/>
        </w:rPr>
        <w:t>, от 30.07.2021 № 7-51</w:t>
      </w:r>
      <w:r w:rsidR="00F94C07">
        <w:rPr>
          <w:rFonts w:ascii="Arial" w:hAnsi="Arial" w:cs="Arial"/>
          <w:sz w:val="24"/>
          <w:szCs w:val="24"/>
        </w:rPr>
        <w:t>, от 21.12.2021 № 10-85</w:t>
      </w:r>
      <w:r w:rsidR="00BE5825">
        <w:rPr>
          <w:rFonts w:ascii="Arial" w:hAnsi="Arial" w:cs="Arial"/>
          <w:sz w:val="24"/>
          <w:szCs w:val="24"/>
        </w:rPr>
        <w:t>, от 24.06.2022 № 14-116</w:t>
      </w:r>
      <w:r w:rsidR="00C51842" w:rsidRPr="003164AC">
        <w:rPr>
          <w:rFonts w:ascii="Arial" w:hAnsi="Arial" w:cs="Arial"/>
          <w:sz w:val="24"/>
          <w:szCs w:val="24"/>
        </w:rPr>
        <w:t>)</w:t>
      </w:r>
      <w:r w:rsidR="00C51842">
        <w:t xml:space="preserve"> </w:t>
      </w:r>
      <w:r w:rsidR="003164AC">
        <w:t xml:space="preserve"> </w:t>
      </w:r>
      <w:r w:rsidR="00593CB2">
        <w:rPr>
          <w:rFonts w:ascii="Arial" w:hAnsi="Arial" w:cs="Arial"/>
          <w:sz w:val="24"/>
          <w:szCs w:val="24"/>
        </w:rPr>
        <w:t>следующие изменения:</w:t>
      </w:r>
    </w:p>
    <w:p w14:paraId="3257D1F1" w14:textId="77777777" w:rsidR="004507FC" w:rsidRDefault="00593CB2" w:rsidP="004507FC">
      <w:pPr>
        <w:autoSpaceDE w:val="0"/>
        <w:autoSpaceDN w:val="0"/>
        <w:adjustRightInd w:val="0"/>
        <w:ind w:firstLine="709"/>
        <w:contextualSpacing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5027B">
        <w:rPr>
          <w:rFonts w:ascii="Arial" w:hAnsi="Arial" w:cs="Arial"/>
          <w:sz w:val="24"/>
          <w:szCs w:val="24"/>
        </w:rPr>
        <w:t>.1</w:t>
      </w:r>
      <w:r w:rsidR="004507FC">
        <w:rPr>
          <w:rFonts w:ascii="Arial" w:hAnsi="Arial" w:cs="Arial"/>
          <w:sz w:val="24"/>
          <w:szCs w:val="24"/>
        </w:rPr>
        <w:t>.</w:t>
      </w:r>
      <w:r w:rsidR="00297064">
        <w:rPr>
          <w:rFonts w:ascii="Arial" w:hAnsi="Arial" w:cs="Arial"/>
          <w:sz w:val="24"/>
          <w:szCs w:val="24"/>
        </w:rPr>
        <w:t xml:space="preserve"> в пункте 2</w:t>
      </w:r>
      <w:r w:rsidR="00297064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="00297064">
        <w:rPr>
          <w:rFonts w:ascii="Arial" w:hAnsi="Arial" w:cs="Arial"/>
          <w:sz w:val="24"/>
          <w:szCs w:val="24"/>
        </w:rPr>
        <w:t>раздела 4 «Выплаты стимулирующего характера» «</w:t>
      </w:r>
      <w:r w:rsidR="00BE5825">
        <w:rPr>
          <w:rFonts w:ascii="Arial" w:hAnsi="Arial" w:cs="Arial"/>
          <w:sz w:val="24"/>
          <w:szCs w:val="24"/>
        </w:rPr>
        <w:t>24 447</w:t>
      </w:r>
      <w:r w:rsidR="00297064">
        <w:rPr>
          <w:rFonts w:ascii="Arial" w:hAnsi="Arial" w:cs="Arial"/>
          <w:sz w:val="24"/>
          <w:szCs w:val="24"/>
        </w:rPr>
        <w:t>» заменить цифрой «</w:t>
      </w:r>
      <w:r w:rsidR="00BE5825">
        <w:rPr>
          <w:rFonts w:ascii="Arial" w:hAnsi="Arial" w:cs="Arial"/>
          <w:sz w:val="24"/>
          <w:szCs w:val="24"/>
        </w:rPr>
        <w:t>25 988</w:t>
      </w:r>
      <w:r w:rsidR="00297064">
        <w:rPr>
          <w:rFonts w:ascii="Arial" w:hAnsi="Arial" w:cs="Arial"/>
          <w:sz w:val="24"/>
          <w:szCs w:val="24"/>
        </w:rPr>
        <w:t>».</w:t>
      </w:r>
    </w:p>
    <w:p w14:paraId="6E1DC957" w14:textId="77777777"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Контроль за исполнением настоящего решения возложить  на постоянную комисси</w:t>
      </w:r>
      <w:r w:rsidR="00593CB2">
        <w:rPr>
          <w:rFonts w:ascii="Arial" w:hAnsi="Arial" w:cs="Arial"/>
          <w:sz w:val="24"/>
          <w:szCs w:val="24"/>
        </w:rPr>
        <w:t xml:space="preserve">ю по </w:t>
      </w:r>
      <w:r w:rsidR="00A30BDA" w:rsidRPr="00550E13">
        <w:rPr>
          <w:rFonts w:ascii="Arial" w:hAnsi="Arial" w:cs="Arial"/>
          <w:sz w:val="24"/>
          <w:szCs w:val="24"/>
        </w:rPr>
        <w:t xml:space="preserve"> </w:t>
      </w:r>
      <w:r w:rsidR="00A30BDA">
        <w:rPr>
          <w:rFonts w:ascii="Arial" w:hAnsi="Arial" w:cs="Arial"/>
          <w:sz w:val="24"/>
          <w:szCs w:val="24"/>
        </w:rPr>
        <w:t>бюджету и финансовым вопросам (Рудаков И.А</w:t>
      </w:r>
      <w:r w:rsidR="00593CB2">
        <w:rPr>
          <w:rFonts w:ascii="Arial" w:hAnsi="Arial" w:cs="Arial"/>
          <w:sz w:val="24"/>
          <w:szCs w:val="24"/>
        </w:rPr>
        <w:t>.)</w:t>
      </w:r>
      <w:r w:rsidR="007C4D29">
        <w:rPr>
          <w:rFonts w:ascii="Arial" w:hAnsi="Arial" w:cs="Arial"/>
          <w:sz w:val="24"/>
          <w:szCs w:val="24"/>
        </w:rPr>
        <w:t>.</w:t>
      </w:r>
    </w:p>
    <w:p w14:paraId="07C1F0B1" w14:textId="77777777"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7" w:history="1"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www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bogotol</w:t>
        </w:r>
        <w:r w:rsidRPr="00502119">
          <w:rPr>
            <w:rStyle w:val="a4"/>
            <w:rFonts w:ascii="Arial" w:hAnsi="Arial" w:cs="Arial"/>
            <w:sz w:val="24"/>
            <w:szCs w:val="24"/>
          </w:rPr>
          <w:t>-</w:t>
        </w:r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</w:hyperlink>
      <w:r w:rsidRPr="0050211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14:paraId="363B60F0" w14:textId="7E7F97DF"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  <w:r w:rsidR="00F96108">
        <w:rPr>
          <w:rFonts w:ascii="Arial" w:hAnsi="Arial" w:cs="Arial"/>
          <w:sz w:val="24"/>
          <w:szCs w:val="24"/>
        </w:rPr>
        <w:t xml:space="preserve"> и </w:t>
      </w:r>
      <w:r w:rsidR="009409BE">
        <w:rPr>
          <w:rFonts w:ascii="Arial" w:hAnsi="Arial" w:cs="Arial"/>
          <w:sz w:val="24"/>
          <w:szCs w:val="24"/>
        </w:rPr>
        <w:t>распространяется</w:t>
      </w:r>
      <w:r w:rsidR="00F96108">
        <w:rPr>
          <w:rFonts w:ascii="Arial" w:hAnsi="Arial" w:cs="Arial"/>
          <w:sz w:val="24"/>
          <w:szCs w:val="24"/>
        </w:rPr>
        <w:t xml:space="preserve"> на правоотношения, возникшие с </w:t>
      </w:r>
      <w:r w:rsidR="00C3388F">
        <w:rPr>
          <w:rFonts w:ascii="Arial" w:hAnsi="Arial" w:cs="Arial"/>
          <w:sz w:val="24"/>
          <w:szCs w:val="24"/>
        </w:rPr>
        <w:t>1 января</w:t>
      </w:r>
      <w:r w:rsidR="00F96108">
        <w:rPr>
          <w:rFonts w:ascii="Arial" w:hAnsi="Arial" w:cs="Arial"/>
          <w:sz w:val="24"/>
          <w:szCs w:val="24"/>
        </w:rPr>
        <w:t xml:space="preserve"> 202</w:t>
      </w:r>
      <w:r w:rsidR="00C3388F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="00F96108">
        <w:rPr>
          <w:rFonts w:ascii="Arial" w:hAnsi="Arial" w:cs="Arial"/>
          <w:sz w:val="24"/>
          <w:szCs w:val="24"/>
        </w:rPr>
        <w:t xml:space="preserve"> года</w:t>
      </w:r>
      <w:r w:rsidRPr="00502119">
        <w:rPr>
          <w:rFonts w:ascii="Arial" w:hAnsi="Arial" w:cs="Arial"/>
          <w:sz w:val="24"/>
          <w:szCs w:val="24"/>
        </w:rPr>
        <w:t xml:space="preserve">.       </w:t>
      </w:r>
    </w:p>
    <w:p w14:paraId="1F02983A" w14:textId="77777777" w:rsidR="00502119" w:rsidRPr="00502119" w:rsidRDefault="00502119" w:rsidP="0050211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4196B606" w14:textId="77777777"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Председатель Боготольского                         </w:t>
      </w:r>
      <w:r w:rsidR="0035027B">
        <w:rPr>
          <w:rFonts w:ascii="Arial" w:hAnsi="Arial" w:cs="Arial"/>
          <w:sz w:val="24"/>
          <w:szCs w:val="24"/>
        </w:rPr>
        <w:t xml:space="preserve"> </w:t>
      </w:r>
      <w:r w:rsidRPr="00502119">
        <w:rPr>
          <w:rFonts w:ascii="Arial" w:hAnsi="Arial" w:cs="Arial"/>
          <w:sz w:val="24"/>
          <w:szCs w:val="24"/>
        </w:rPr>
        <w:t xml:space="preserve">  Глава Боготольского</w:t>
      </w:r>
    </w:p>
    <w:p w14:paraId="4DD1CC8F" w14:textId="77777777"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сельского Совета депутатов                             сельсовета</w:t>
      </w:r>
    </w:p>
    <w:p w14:paraId="04A175A0" w14:textId="77777777"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____________ И.Н.Тихонова                          </w:t>
      </w:r>
      <w:r w:rsidR="0035027B">
        <w:rPr>
          <w:rFonts w:ascii="Arial" w:hAnsi="Arial" w:cs="Arial"/>
          <w:sz w:val="24"/>
          <w:szCs w:val="24"/>
        </w:rPr>
        <w:t xml:space="preserve">    _____________  Е.В. Крикливых</w:t>
      </w:r>
      <w:r w:rsidRPr="005021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</w:p>
    <w:p w14:paraId="412A2F46" w14:textId="77777777" w:rsidR="00502119" w:rsidRPr="00502119" w:rsidRDefault="00502119" w:rsidP="00502119">
      <w:pPr>
        <w:pStyle w:val="a3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A647A75" w14:textId="77777777" w:rsidR="00502119" w:rsidRPr="00502119" w:rsidRDefault="00502119" w:rsidP="00502119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</w:p>
    <w:p w14:paraId="4BBA8ECE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  <w:r w:rsidRPr="00502119">
        <w:rPr>
          <w:rFonts w:ascii="Arial" w:hAnsi="Arial" w:cs="Arial"/>
          <w:i/>
          <w:sz w:val="24"/>
          <w:szCs w:val="24"/>
        </w:rPr>
        <w:tab/>
      </w:r>
    </w:p>
    <w:p w14:paraId="4F05466F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14:paraId="186BE2C0" w14:textId="77777777" w:rsidR="00502119" w:rsidRPr="002371A0" w:rsidRDefault="00502119" w:rsidP="00502119">
      <w:pPr>
        <w:tabs>
          <w:tab w:val="left" w:pos="5812"/>
        </w:tabs>
        <w:jc w:val="right"/>
        <w:rPr>
          <w:rFonts w:ascii="Arial" w:hAnsi="Arial" w:cs="Arial"/>
          <w:sz w:val="24"/>
          <w:szCs w:val="24"/>
        </w:rPr>
      </w:pPr>
    </w:p>
    <w:p w14:paraId="7DE68BBB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14:paraId="108B76AE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14:paraId="51549A7F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14:paraId="35B7D733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14:paraId="68C789EE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14:paraId="4A035776" w14:textId="77777777"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sectPr w:rsidR="00502119" w:rsidSect="00073B5D">
      <w:headerReference w:type="even" r:id="rId8"/>
      <w:headerReference w:type="default" r:id="rId9"/>
      <w:footerReference w:type="firs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9EDA4" w14:textId="77777777" w:rsidR="009725A3" w:rsidRDefault="009725A3" w:rsidP="00502119">
      <w:pPr>
        <w:spacing w:after="0" w:line="240" w:lineRule="auto"/>
      </w:pPr>
      <w:r>
        <w:separator/>
      </w:r>
    </w:p>
  </w:endnote>
  <w:endnote w:type="continuationSeparator" w:id="0">
    <w:p w14:paraId="3E94685C" w14:textId="77777777" w:rsidR="009725A3" w:rsidRDefault="009725A3" w:rsidP="005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67981" w14:textId="77777777" w:rsidR="00502119" w:rsidRPr="00317301" w:rsidRDefault="00502119" w:rsidP="00192A60">
    <w:pPr>
      <w:pStyle w:val="a9"/>
      <w:rPr>
        <w:sz w:val="20"/>
        <w:szCs w:val="20"/>
      </w:rPr>
    </w:pPr>
    <w:r>
      <w:rPr>
        <w:sz w:val="20"/>
        <w:szCs w:val="20"/>
      </w:rPr>
      <w:t xml:space="preserve">© </w:t>
    </w:r>
    <w:r w:rsidRPr="00317301">
      <w:rPr>
        <w:sz w:val="20"/>
        <w:szCs w:val="20"/>
      </w:rPr>
      <w:t>ККГБУ</w:t>
    </w:r>
    <w:r>
      <w:rPr>
        <w:sz w:val="20"/>
        <w:szCs w:val="20"/>
      </w:rPr>
      <w:t xml:space="preserve"> ДПО </w:t>
    </w:r>
    <w:r w:rsidRPr="00317301">
      <w:rPr>
        <w:sz w:val="20"/>
        <w:szCs w:val="20"/>
      </w:rPr>
      <w:t>«Институт муниципального развития»</w:t>
    </w:r>
    <w:r>
      <w:rPr>
        <w:sz w:val="20"/>
        <w:szCs w:val="20"/>
      </w:rPr>
      <w:t xml:space="preserve">, 2016 </w:t>
    </w:r>
  </w:p>
  <w:p w14:paraId="246036A9" w14:textId="77777777" w:rsidR="00502119" w:rsidRDefault="00502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1464D" w14:textId="77777777" w:rsidR="009725A3" w:rsidRDefault="009725A3" w:rsidP="00502119">
      <w:pPr>
        <w:spacing w:after="0" w:line="240" w:lineRule="auto"/>
      </w:pPr>
      <w:r>
        <w:separator/>
      </w:r>
    </w:p>
  </w:footnote>
  <w:footnote w:type="continuationSeparator" w:id="0">
    <w:p w14:paraId="32409626" w14:textId="77777777" w:rsidR="009725A3" w:rsidRDefault="009725A3" w:rsidP="005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9FA3C" w14:textId="77777777" w:rsidR="00502119" w:rsidRDefault="00502119" w:rsidP="002269D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CB192C8" w14:textId="77777777" w:rsidR="00502119" w:rsidRDefault="0050211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8EC47" w14:textId="77777777" w:rsidR="00502119" w:rsidRDefault="00502119" w:rsidP="002269DC">
    <w:pPr>
      <w:pStyle w:val="a7"/>
      <w:framePr w:w="8800" w:h="355" w:hRule="exact" w:wrap="around" w:vAnchor="text" w:hAnchor="page" w:x="2242" w:y="-288"/>
      <w:jc w:val="center"/>
      <w:rPr>
        <w:rStyle w:val="ad"/>
      </w:rPr>
    </w:pPr>
  </w:p>
  <w:p w14:paraId="499D35E3" w14:textId="77777777"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14:paraId="2F2913FE" w14:textId="77777777"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14:paraId="55F0B889" w14:textId="77777777" w:rsidR="00502119" w:rsidRDefault="00502119" w:rsidP="002269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12039"/>
    <w:multiLevelType w:val="multilevel"/>
    <w:tmpl w:val="780013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9B01F96"/>
    <w:multiLevelType w:val="hybridMultilevel"/>
    <w:tmpl w:val="21B47932"/>
    <w:lvl w:ilvl="0" w:tplc="3BC42008">
      <w:start w:val="1"/>
      <w:numFmt w:val="decimal"/>
      <w:lvlText w:val="%1."/>
      <w:lvlJc w:val="left"/>
      <w:pPr>
        <w:ind w:left="1503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1C7C72"/>
    <w:multiLevelType w:val="multilevel"/>
    <w:tmpl w:val="8806B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C2858"/>
    <w:multiLevelType w:val="multilevel"/>
    <w:tmpl w:val="4C8878EE"/>
    <w:lvl w:ilvl="0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6EB31DFF"/>
    <w:multiLevelType w:val="hybridMultilevel"/>
    <w:tmpl w:val="E962DEEC"/>
    <w:lvl w:ilvl="0" w:tplc="8A182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D3B"/>
    <w:rsid w:val="00010D69"/>
    <w:rsid w:val="000128E0"/>
    <w:rsid w:val="0001300C"/>
    <w:rsid w:val="00030F5D"/>
    <w:rsid w:val="00031C87"/>
    <w:rsid w:val="0003648F"/>
    <w:rsid w:val="00036E10"/>
    <w:rsid w:val="00042E4F"/>
    <w:rsid w:val="00055167"/>
    <w:rsid w:val="000579F9"/>
    <w:rsid w:val="00062CF4"/>
    <w:rsid w:val="00065173"/>
    <w:rsid w:val="00065FB2"/>
    <w:rsid w:val="00073629"/>
    <w:rsid w:val="00073B5D"/>
    <w:rsid w:val="00076943"/>
    <w:rsid w:val="000968A7"/>
    <w:rsid w:val="000A08AF"/>
    <w:rsid w:val="000A7C25"/>
    <w:rsid w:val="000B47B6"/>
    <w:rsid w:val="000C0AEC"/>
    <w:rsid w:val="000C1650"/>
    <w:rsid w:val="000E13F7"/>
    <w:rsid w:val="000E2C84"/>
    <w:rsid w:val="000E58D1"/>
    <w:rsid w:val="001064AA"/>
    <w:rsid w:val="00106EB5"/>
    <w:rsid w:val="001202BB"/>
    <w:rsid w:val="001262D3"/>
    <w:rsid w:val="0013174E"/>
    <w:rsid w:val="00150172"/>
    <w:rsid w:val="001521E4"/>
    <w:rsid w:val="00162FF0"/>
    <w:rsid w:val="00171F02"/>
    <w:rsid w:val="001D53B7"/>
    <w:rsid w:val="001E3F74"/>
    <w:rsid w:val="001E7BFB"/>
    <w:rsid w:val="001E7E60"/>
    <w:rsid w:val="002207A7"/>
    <w:rsid w:val="002371A0"/>
    <w:rsid w:val="00246EB6"/>
    <w:rsid w:val="00253815"/>
    <w:rsid w:val="00266C0B"/>
    <w:rsid w:val="002735FC"/>
    <w:rsid w:val="00297064"/>
    <w:rsid w:val="002A13A7"/>
    <w:rsid w:val="002A3B62"/>
    <w:rsid w:val="002A5493"/>
    <w:rsid w:val="002A6C1A"/>
    <w:rsid w:val="002E3097"/>
    <w:rsid w:val="002E4850"/>
    <w:rsid w:val="002F3F31"/>
    <w:rsid w:val="003036C3"/>
    <w:rsid w:val="00307851"/>
    <w:rsid w:val="003164AC"/>
    <w:rsid w:val="003378AD"/>
    <w:rsid w:val="0034040C"/>
    <w:rsid w:val="003412B4"/>
    <w:rsid w:val="0035027B"/>
    <w:rsid w:val="003643AB"/>
    <w:rsid w:val="003838D4"/>
    <w:rsid w:val="00387B7F"/>
    <w:rsid w:val="003911BB"/>
    <w:rsid w:val="00397AB2"/>
    <w:rsid w:val="003B24B4"/>
    <w:rsid w:val="003D1CE2"/>
    <w:rsid w:val="003E2B4C"/>
    <w:rsid w:val="003F1D69"/>
    <w:rsid w:val="003F593D"/>
    <w:rsid w:val="00404DAF"/>
    <w:rsid w:val="00405467"/>
    <w:rsid w:val="00406166"/>
    <w:rsid w:val="00417B78"/>
    <w:rsid w:val="00425619"/>
    <w:rsid w:val="004429DE"/>
    <w:rsid w:val="004457D7"/>
    <w:rsid w:val="004507FC"/>
    <w:rsid w:val="004523F3"/>
    <w:rsid w:val="00454378"/>
    <w:rsid w:val="00473E87"/>
    <w:rsid w:val="0047649F"/>
    <w:rsid w:val="004839DB"/>
    <w:rsid w:val="00493478"/>
    <w:rsid w:val="004A2FBD"/>
    <w:rsid w:val="004A30B1"/>
    <w:rsid w:val="004B1096"/>
    <w:rsid w:val="004B5869"/>
    <w:rsid w:val="004C0026"/>
    <w:rsid w:val="004D7B16"/>
    <w:rsid w:val="004E5344"/>
    <w:rsid w:val="004E7A53"/>
    <w:rsid w:val="004F7BCF"/>
    <w:rsid w:val="00502119"/>
    <w:rsid w:val="00521D35"/>
    <w:rsid w:val="005223BF"/>
    <w:rsid w:val="005364B5"/>
    <w:rsid w:val="0053730F"/>
    <w:rsid w:val="00553034"/>
    <w:rsid w:val="005566C5"/>
    <w:rsid w:val="00562E32"/>
    <w:rsid w:val="00593CB2"/>
    <w:rsid w:val="005957F1"/>
    <w:rsid w:val="005D0F20"/>
    <w:rsid w:val="0060299D"/>
    <w:rsid w:val="00610B69"/>
    <w:rsid w:val="00614514"/>
    <w:rsid w:val="00622777"/>
    <w:rsid w:val="00627D11"/>
    <w:rsid w:val="00647467"/>
    <w:rsid w:val="00657E5A"/>
    <w:rsid w:val="0069082A"/>
    <w:rsid w:val="00693E6D"/>
    <w:rsid w:val="006B215F"/>
    <w:rsid w:val="006B279D"/>
    <w:rsid w:val="006B598A"/>
    <w:rsid w:val="006C19CA"/>
    <w:rsid w:val="006C6844"/>
    <w:rsid w:val="007011C7"/>
    <w:rsid w:val="00702F5A"/>
    <w:rsid w:val="007030A7"/>
    <w:rsid w:val="007121FC"/>
    <w:rsid w:val="007335F1"/>
    <w:rsid w:val="0076512A"/>
    <w:rsid w:val="0077090D"/>
    <w:rsid w:val="00785AD5"/>
    <w:rsid w:val="00786EF5"/>
    <w:rsid w:val="007A4F26"/>
    <w:rsid w:val="007B2D29"/>
    <w:rsid w:val="007B30C4"/>
    <w:rsid w:val="007B66BD"/>
    <w:rsid w:val="007C4018"/>
    <w:rsid w:val="007C4D29"/>
    <w:rsid w:val="007C6608"/>
    <w:rsid w:val="007D1845"/>
    <w:rsid w:val="007D7C3D"/>
    <w:rsid w:val="007E3AA4"/>
    <w:rsid w:val="00805B5A"/>
    <w:rsid w:val="00805D9E"/>
    <w:rsid w:val="008155FE"/>
    <w:rsid w:val="00823C84"/>
    <w:rsid w:val="008304C2"/>
    <w:rsid w:val="00832B21"/>
    <w:rsid w:val="00833619"/>
    <w:rsid w:val="00842C2F"/>
    <w:rsid w:val="0084382C"/>
    <w:rsid w:val="00847E1B"/>
    <w:rsid w:val="00850D24"/>
    <w:rsid w:val="008579F4"/>
    <w:rsid w:val="00860365"/>
    <w:rsid w:val="00883127"/>
    <w:rsid w:val="008863A3"/>
    <w:rsid w:val="008C5CF0"/>
    <w:rsid w:val="008E17CB"/>
    <w:rsid w:val="009001E5"/>
    <w:rsid w:val="00912CE2"/>
    <w:rsid w:val="00912EC4"/>
    <w:rsid w:val="009409BE"/>
    <w:rsid w:val="0095678E"/>
    <w:rsid w:val="009725A3"/>
    <w:rsid w:val="00983400"/>
    <w:rsid w:val="009B774F"/>
    <w:rsid w:val="009B7DB6"/>
    <w:rsid w:val="00A11C9A"/>
    <w:rsid w:val="00A30BDA"/>
    <w:rsid w:val="00A30BE7"/>
    <w:rsid w:val="00A51A17"/>
    <w:rsid w:val="00A533EA"/>
    <w:rsid w:val="00A623D1"/>
    <w:rsid w:val="00A671BB"/>
    <w:rsid w:val="00A719FF"/>
    <w:rsid w:val="00A73C84"/>
    <w:rsid w:val="00A74494"/>
    <w:rsid w:val="00A93276"/>
    <w:rsid w:val="00AA57A5"/>
    <w:rsid w:val="00AA5BCE"/>
    <w:rsid w:val="00B058DD"/>
    <w:rsid w:val="00B26A80"/>
    <w:rsid w:val="00B36B58"/>
    <w:rsid w:val="00B579D2"/>
    <w:rsid w:val="00B63D90"/>
    <w:rsid w:val="00B82713"/>
    <w:rsid w:val="00BA4156"/>
    <w:rsid w:val="00BC1CED"/>
    <w:rsid w:val="00BC6D3B"/>
    <w:rsid w:val="00BD0AAB"/>
    <w:rsid w:val="00BD1457"/>
    <w:rsid w:val="00BE1331"/>
    <w:rsid w:val="00BE5825"/>
    <w:rsid w:val="00BF15F7"/>
    <w:rsid w:val="00BF70FA"/>
    <w:rsid w:val="00C3388F"/>
    <w:rsid w:val="00C3469A"/>
    <w:rsid w:val="00C51842"/>
    <w:rsid w:val="00CB2EC3"/>
    <w:rsid w:val="00D11285"/>
    <w:rsid w:val="00D11A90"/>
    <w:rsid w:val="00D1583E"/>
    <w:rsid w:val="00D2653C"/>
    <w:rsid w:val="00D33159"/>
    <w:rsid w:val="00D56096"/>
    <w:rsid w:val="00D719D5"/>
    <w:rsid w:val="00D7546A"/>
    <w:rsid w:val="00D7647D"/>
    <w:rsid w:val="00DA4674"/>
    <w:rsid w:val="00DA5E5F"/>
    <w:rsid w:val="00DB3A17"/>
    <w:rsid w:val="00DC1273"/>
    <w:rsid w:val="00DC56A3"/>
    <w:rsid w:val="00DC624E"/>
    <w:rsid w:val="00DC78A6"/>
    <w:rsid w:val="00DD1F9F"/>
    <w:rsid w:val="00DD72E1"/>
    <w:rsid w:val="00DE3F1C"/>
    <w:rsid w:val="00DF2592"/>
    <w:rsid w:val="00DF31F6"/>
    <w:rsid w:val="00E035DE"/>
    <w:rsid w:val="00E133B8"/>
    <w:rsid w:val="00E71B4A"/>
    <w:rsid w:val="00EA2E0D"/>
    <w:rsid w:val="00EE5416"/>
    <w:rsid w:val="00EF56B0"/>
    <w:rsid w:val="00F11E90"/>
    <w:rsid w:val="00F17A4C"/>
    <w:rsid w:val="00F34801"/>
    <w:rsid w:val="00F34958"/>
    <w:rsid w:val="00F531A5"/>
    <w:rsid w:val="00F71BD5"/>
    <w:rsid w:val="00F90ADF"/>
    <w:rsid w:val="00F9279F"/>
    <w:rsid w:val="00F94C07"/>
    <w:rsid w:val="00F95481"/>
    <w:rsid w:val="00F96108"/>
    <w:rsid w:val="00F97273"/>
    <w:rsid w:val="00FB64B1"/>
    <w:rsid w:val="00FC327A"/>
    <w:rsid w:val="00FD2FA0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3B902"/>
  <w15:docId w15:val="{F42414FD-29AB-4EC1-B13B-5144F866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Андреевна</cp:lastModifiedBy>
  <cp:revision>73</cp:revision>
  <cp:lastPrinted>2022-06-27T05:00:00Z</cp:lastPrinted>
  <dcterms:created xsi:type="dcterms:W3CDTF">2016-04-13T01:13:00Z</dcterms:created>
  <dcterms:modified xsi:type="dcterms:W3CDTF">2023-01-20T01:59:00Z</dcterms:modified>
</cp:coreProperties>
</file>